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32"/>
          <w:szCs w:val="32"/>
          <w:lang w:val="en-US" w:eastAsia="zh-CN" w:bidi="ar"/>
        </w:rPr>
        <w:t>附件1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微软雅黑" w:eastAsia="方正小标宋简体" w:cs="Times New Roman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color w:val="auto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黑体" w:eastAsia="黑体" w:cs="黑体"/>
          <w:color w:val="auto"/>
          <w:kern w:val="0"/>
          <w:sz w:val="36"/>
          <w:szCs w:val="36"/>
          <w:lang w:val="en-US" w:eastAsia="zh-CN" w:bidi="ar"/>
        </w:rPr>
        <w:t>2025年五通桥区小学生创意编程决赛细则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决</w:t>
      </w:r>
      <w:r>
        <w:rPr>
          <w:rFonts w:hint="eastAsia" w:ascii="黑体" w:hAnsi="黑体" w:eastAsia="黑体" w:cs="黑体"/>
          <w:bCs/>
          <w:sz w:val="32"/>
          <w:szCs w:val="32"/>
        </w:rPr>
        <w:t>赛主题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编程启迪智慧，科技引领未来。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决</w:t>
      </w:r>
      <w:r>
        <w:rPr>
          <w:rFonts w:hint="eastAsia" w:ascii="黑体" w:hAnsi="黑体" w:eastAsia="黑体" w:cs="黑体"/>
          <w:bCs/>
          <w:sz w:val="32"/>
          <w:szCs w:val="32"/>
        </w:rPr>
        <w:t>赛对象</w:t>
      </w:r>
    </w:p>
    <w:p>
      <w:pPr>
        <w:keepNext w:val="0"/>
        <w:keepLines w:val="0"/>
        <w:pageBreakBefore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全区小学3-6年级在校学生。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决</w:t>
      </w:r>
      <w:r>
        <w:rPr>
          <w:rFonts w:hint="eastAsia" w:ascii="黑体" w:hAnsi="黑体" w:eastAsia="黑体" w:cs="黑体"/>
          <w:bCs/>
          <w:sz w:val="32"/>
          <w:szCs w:val="32"/>
        </w:rPr>
        <w:t>赛内容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1.决赛组别：</w:t>
      </w:r>
    </w:p>
    <w:p>
      <w:pPr>
        <w:keepNext w:val="0"/>
        <w:keepLines w:val="0"/>
        <w:pageBreakBefore w:val="0"/>
        <w:widowControl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b w:val="0"/>
          <w:bCs/>
          <w:lang w:val="en-US" w:eastAsia="zh-CN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图形化编程</w:t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>决赛</w:t>
      </w:r>
      <w:r>
        <w:rPr>
          <w:rStyle w:val="8"/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>低段</w:t>
      </w:r>
      <w:r>
        <w:rPr>
          <w:rStyle w:val="8"/>
          <w:rFonts w:hint="eastAsia" w:ascii="仿宋" w:hAnsi="仿宋" w:eastAsia="仿宋" w:cs="仿宋"/>
          <w:sz w:val="32"/>
          <w:szCs w:val="32"/>
        </w:rPr>
        <w:t>（3-4年级）</w:t>
      </w:r>
      <w:r>
        <w:rPr>
          <w:rStyle w:val="8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8"/>
          <w:rFonts w:hint="eastAsia" w:ascii="仿宋" w:hAnsi="仿宋" w:eastAsia="仿宋" w:cs="仿宋"/>
          <w:sz w:val="32"/>
          <w:szCs w:val="32"/>
        </w:rPr>
        <w:t>高</w:t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>段</w:t>
      </w:r>
      <w:r>
        <w:rPr>
          <w:rStyle w:val="8"/>
          <w:rFonts w:hint="eastAsia" w:ascii="仿宋" w:hAnsi="仿宋" w:eastAsia="仿宋" w:cs="仿宋"/>
          <w:sz w:val="32"/>
          <w:szCs w:val="32"/>
        </w:rPr>
        <w:t>（5-6年级）。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5"/>
        <w:jc w:val="both"/>
        <w:textAlignment w:val="auto"/>
        <w:rPr>
          <w:rFonts w:hint="default" w:ascii="仿宋" w:hAnsi="仿宋" w:eastAsia="仿宋"/>
          <w:b w:val="0"/>
          <w:bCs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>2.决赛试题构成：</w:t>
      </w:r>
      <w:r>
        <w:rPr>
          <w:rFonts w:hint="eastAsia" w:ascii="仿宋" w:hAnsi="仿宋" w:eastAsia="仿宋"/>
          <w:b w:val="0"/>
          <w:bCs/>
          <w:lang w:val="en-US" w:eastAsia="zh-CN"/>
        </w:rPr>
        <w:t>理论试题和编程操作题</w:t>
      </w:r>
    </w:p>
    <w:p>
      <w:pPr>
        <w:widowControl/>
        <w:ind w:firstLine="640" w:firstLineChars="200"/>
        <w:jc w:val="left"/>
        <w:rPr>
          <w:rFonts w:hint="default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理论试题题型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为单选题，共20题，每题2分。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ar"/>
        </w:rPr>
        <w:t>编程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操作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ar"/>
        </w:rPr>
        <w:t>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系统要求为：win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及以上，软件要求为Scratch3.0版本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,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比赛形式为上机操作。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 xml:space="preserve">操作试题共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 xml:space="preserve"> 道编程题，每道编程题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20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个计分点，所有编程题合计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60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ar"/>
        </w:rPr>
        <w:t>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。编程题按步骤或计分点评分。完成每一步骤并正确展示结果，或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ar"/>
        </w:rPr>
        <w:t>达到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计分点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ar"/>
        </w:rPr>
        <w:t>要求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，即获得该步骤或该计分点的全部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ar"/>
        </w:rPr>
        <w:t>分数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，否则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ar"/>
        </w:rPr>
        <w:t>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得分。</w:t>
      </w:r>
    </w:p>
    <w:p>
      <w:pPr>
        <w:widowControl/>
        <w:ind w:firstLine="640" w:firstLineChars="200"/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全部题目合计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ar"/>
        </w:rPr>
        <w:t>100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bidi="ar"/>
        </w:rPr>
        <w:t>分。</w:t>
      </w:r>
    </w:p>
    <w:p>
      <w:pPr>
        <w:jc w:val="both"/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eastAsia="zh-CN"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en-US" w:eastAsia="zh-CN"/>
        </w:rPr>
        <w:t xml:space="preserve">    3.市级决赛人选根据市级分配名额，按照区级决赛成绩进行遴选。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市级决赛时间、地点：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bidi="ar"/>
        </w:rPr>
        <w:t>202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bidi="ar"/>
        </w:rPr>
        <w:t>年5月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23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bidi="ar"/>
        </w:rPr>
        <w:t>日在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val="en-US" w:eastAsia="zh-CN" w:bidi="ar"/>
        </w:rPr>
        <w:t>东辰外国语学校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bidi="ar"/>
        </w:rPr>
        <w:t>举行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决</w:t>
      </w:r>
      <w:r>
        <w:rPr>
          <w:rFonts w:hint="eastAsia" w:ascii="黑体" w:hAnsi="黑体" w:eastAsia="黑体" w:cs="黑体"/>
          <w:bCs/>
          <w:sz w:val="32"/>
          <w:szCs w:val="32"/>
        </w:rPr>
        <w:t>赛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须知：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1.参赛选手须持参赛证进入考室，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对号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入座。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2.请在规定时间作答完全部题目，考试时间结束时，无论是否答完都停止答题。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3.答题过程中请随时保存，防止因电源、电脑等故障导致数据丢失。</w:t>
      </w:r>
    </w:p>
    <w:p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4.参赛选手须独立、自主完成操作，杜绝作弊行为。</w:t>
      </w:r>
    </w:p>
    <w:p>
      <w:pPr>
        <w:pStyle w:val="3"/>
        <w:rPr>
          <w:rFonts w:hint="default"/>
          <w:color w:val="auto"/>
          <w:highlight w:val="none"/>
          <w:lang w:val="en-US" w:eastAsia="zh-CN"/>
        </w:rPr>
      </w:pPr>
    </w:p>
    <w:p>
      <w:pPr>
        <w:pStyle w:val="3"/>
        <w:rPr>
          <w:rFonts w:hint="eastAsia"/>
          <w:lang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YmU1MjQ5Y2RjODg4ODIwZjZlNWZlODYzNmNjODQifQ=="/>
  </w:docVars>
  <w:rsids>
    <w:rsidRoot w:val="0B8F7432"/>
    <w:rsid w:val="002A3F37"/>
    <w:rsid w:val="026B5BF9"/>
    <w:rsid w:val="06F50CC9"/>
    <w:rsid w:val="07017E71"/>
    <w:rsid w:val="075F6EB2"/>
    <w:rsid w:val="08687E1F"/>
    <w:rsid w:val="0B8F7432"/>
    <w:rsid w:val="0C992E66"/>
    <w:rsid w:val="0F037999"/>
    <w:rsid w:val="0FE4264A"/>
    <w:rsid w:val="1224169A"/>
    <w:rsid w:val="12850115"/>
    <w:rsid w:val="13496CD9"/>
    <w:rsid w:val="15A46B04"/>
    <w:rsid w:val="15BC7189"/>
    <w:rsid w:val="15DE18EA"/>
    <w:rsid w:val="17CA37E9"/>
    <w:rsid w:val="19812785"/>
    <w:rsid w:val="1A17678E"/>
    <w:rsid w:val="1BE42180"/>
    <w:rsid w:val="1C683EE6"/>
    <w:rsid w:val="1C7231DE"/>
    <w:rsid w:val="1D063C00"/>
    <w:rsid w:val="1D41315B"/>
    <w:rsid w:val="1E4203DF"/>
    <w:rsid w:val="21AB1144"/>
    <w:rsid w:val="21EE732A"/>
    <w:rsid w:val="22184B88"/>
    <w:rsid w:val="26D703BB"/>
    <w:rsid w:val="27787DF0"/>
    <w:rsid w:val="2827785E"/>
    <w:rsid w:val="29BF5862"/>
    <w:rsid w:val="2A2922E3"/>
    <w:rsid w:val="2B990335"/>
    <w:rsid w:val="2F0A1A58"/>
    <w:rsid w:val="2F871FFF"/>
    <w:rsid w:val="303B19BB"/>
    <w:rsid w:val="33FC76E6"/>
    <w:rsid w:val="34B75C1F"/>
    <w:rsid w:val="35565941"/>
    <w:rsid w:val="36B4582A"/>
    <w:rsid w:val="37912AC5"/>
    <w:rsid w:val="37B207B5"/>
    <w:rsid w:val="3A1E2FB8"/>
    <w:rsid w:val="3C7F6D97"/>
    <w:rsid w:val="3FC27A03"/>
    <w:rsid w:val="414912CB"/>
    <w:rsid w:val="42370287"/>
    <w:rsid w:val="43FB0C50"/>
    <w:rsid w:val="450E112A"/>
    <w:rsid w:val="47DB402C"/>
    <w:rsid w:val="4871079D"/>
    <w:rsid w:val="489F2415"/>
    <w:rsid w:val="4A2031B6"/>
    <w:rsid w:val="4A510301"/>
    <w:rsid w:val="4AE713DA"/>
    <w:rsid w:val="5279492D"/>
    <w:rsid w:val="52B83FDE"/>
    <w:rsid w:val="538D77B5"/>
    <w:rsid w:val="543C0E4F"/>
    <w:rsid w:val="54457DF9"/>
    <w:rsid w:val="55F63768"/>
    <w:rsid w:val="582B0B07"/>
    <w:rsid w:val="591F7797"/>
    <w:rsid w:val="5A785436"/>
    <w:rsid w:val="5C78171D"/>
    <w:rsid w:val="5C7A79A5"/>
    <w:rsid w:val="5D464406"/>
    <w:rsid w:val="5E073271"/>
    <w:rsid w:val="60684154"/>
    <w:rsid w:val="61927580"/>
    <w:rsid w:val="61D87997"/>
    <w:rsid w:val="639053F3"/>
    <w:rsid w:val="646709F5"/>
    <w:rsid w:val="64E123AE"/>
    <w:rsid w:val="65095542"/>
    <w:rsid w:val="651421FF"/>
    <w:rsid w:val="669D4C13"/>
    <w:rsid w:val="66AF7DC1"/>
    <w:rsid w:val="66CB3953"/>
    <w:rsid w:val="69186DF3"/>
    <w:rsid w:val="69EC3DF2"/>
    <w:rsid w:val="6A701D35"/>
    <w:rsid w:val="6AFC10CA"/>
    <w:rsid w:val="6C5D623A"/>
    <w:rsid w:val="70C838BE"/>
    <w:rsid w:val="73346738"/>
    <w:rsid w:val="76056182"/>
    <w:rsid w:val="773B5EFC"/>
    <w:rsid w:val="773F40BA"/>
    <w:rsid w:val="791F59D9"/>
    <w:rsid w:val="79563E0C"/>
    <w:rsid w:val="7A027042"/>
    <w:rsid w:val="7B3B22B4"/>
    <w:rsid w:val="7B6E5D6D"/>
    <w:rsid w:val="7CD310AD"/>
    <w:rsid w:val="7DAC6DC8"/>
    <w:rsid w:val="7E6A0A62"/>
    <w:rsid w:val="7F0710F4"/>
    <w:rsid w:val="7F30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563C1"/>
      <w:u w:val="single"/>
    </w:rPr>
  </w:style>
  <w:style w:type="character" w:customStyle="1" w:styleId="8">
    <w:name w:val="line1"/>
    <w:qFormat/>
    <w:uiPriority w:val="0"/>
    <w:rPr>
      <w:rFonts w:cs="Times New Roman"/>
      <w:sz w:val="18"/>
      <w:szCs w:val="18"/>
      <w:u w:val="non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479</Characters>
  <Lines>0</Lines>
  <Paragraphs>0</Paragraphs>
  <TotalTime>1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2024-03-25T03:22:00Z</dcterms:created>
  <dc:creator>窗外的暮色</dc:creator>
  <cp:lastModifiedBy>窗外的幕色</cp:lastModifiedBy>
  <dcterms:modified xsi:type="dcterms:W3CDTF">2025-04-21T02:51:50Z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8B8E2AD76C9849889B3EC641BCFE6BCA_13</vt:lpwstr>
  </property>
  <property fmtid="{D5CDD505-2E9C-101B-9397-08002B2CF9AE}" pid="4" name="KSOTemplateDocerSaveRecord">
    <vt:lpwstr>eyJoZGlkIjoiZDBhMTBlZWJkNjA0NDVlN2Y4NjJlYjlkODBkOGZhNmEiLCJ1c2VySWQiOiIyMjQ3MDY1NzQifQ==</vt:lpwstr>
  </property>
</Properties>
</file>